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35" w:type="dxa"/>
        <w:tblLayout w:type="fixed"/>
        <w:tblLook w:val="04A0" w:firstRow="1" w:lastRow="0" w:firstColumn="1" w:lastColumn="0" w:noHBand="0" w:noVBand="1"/>
      </w:tblPr>
      <w:tblGrid>
        <w:gridCol w:w="1474"/>
        <w:gridCol w:w="2002"/>
        <w:gridCol w:w="2821"/>
        <w:gridCol w:w="8038"/>
      </w:tblGrid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bookmarkStart w:id="0" w:name="_GoBack"/>
            <w:bookmarkEnd w:id="0"/>
            <w:r w:rsidRPr="00CB6023">
              <w:t>19-09-17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r w:rsidRPr="00CB6023">
              <w:t>Science Daily</w:t>
            </w:r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r w:rsidRPr="00CB6023">
              <w:t>What do we need to know to mine an asteroid?</w:t>
            </w:r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5" w:history="1">
              <w:r w:rsidRPr="00CB6023">
                <w:rPr>
                  <w:rStyle w:val="Hyperlink"/>
                </w:rPr>
                <w:t>https://www.sciencedaily.com/releases/2017/09/170919092612.htm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19/09/17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r w:rsidRPr="00CB6023">
              <w:t>Leonard David's Inside Outer Space</w:t>
            </w:r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r w:rsidRPr="00CB6023">
              <w:t>Asteroid Mining: White Paper Explores Knowledge Gaps</w:t>
            </w:r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6" w:history="1">
              <w:r w:rsidRPr="00CB6023">
                <w:rPr>
                  <w:rStyle w:val="Hyperlink"/>
                </w:rPr>
                <w:t>http://www.leonarddavid.com/asteroid-mining-white-paper-explores-knowledge-gaps/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19/09/17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proofErr w:type="spellStart"/>
            <w:r w:rsidRPr="00CB6023">
              <w:t>PhysOrg</w:t>
            </w:r>
            <w:proofErr w:type="spellEnd"/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r w:rsidRPr="00CB6023">
              <w:t>What do we need to know to mine an asteroid?</w:t>
            </w:r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7" w:history="1">
              <w:r w:rsidRPr="00CB6023">
                <w:rPr>
                  <w:rStyle w:val="Hyperlink"/>
                </w:rPr>
                <w:t>https://phys.org/news/2017-09-asteroid.html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19/09/17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r w:rsidRPr="00CB6023">
              <w:t>International Business Times</w:t>
            </w:r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r w:rsidRPr="00CB6023">
              <w:t>Asteroid Mining: What Humans Need To Harvest Space Rocks</w:t>
            </w:r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8" w:history="1">
              <w:r w:rsidRPr="00CB6023">
                <w:rPr>
                  <w:rStyle w:val="Hyperlink"/>
                </w:rPr>
                <w:t>http://www.ibtimes.com/asteroid-mining-what-humans-need-harvest-space-rocks-2591572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20-09-17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r w:rsidRPr="00CB6023">
              <w:t>Media INAF</w:t>
            </w:r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r w:rsidRPr="00CB6023">
              <w:t xml:space="preserve">Le </w:t>
            </w:r>
            <w:proofErr w:type="spellStart"/>
            <w:r w:rsidRPr="00CB6023">
              <w:t>miniere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spaziali</w:t>
            </w:r>
            <w:proofErr w:type="spellEnd"/>
            <w:r w:rsidRPr="00CB6023">
              <w:t xml:space="preserve"> del </w:t>
            </w:r>
            <w:proofErr w:type="spellStart"/>
            <w:r w:rsidRPr="00CB6023">
              <w:t>futuro</w:t>
            </w:r>
            <w:proofErr w:type="spellEnd"/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9" w:history="1">
              <w:r w:rsidRPr="00CB6023">
                <w:rPr>
                  <w:rStyle w:val="Hyperlink"/>
                </w:rPr>
                <w:t>http://www.media.inaf.it/2017/09/20/le-miniere-spaziali-del-futuro/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20-09-17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r w:rsidRPr="00CB6023">
              <w:t>Physics World</w:t>
            </w:r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r w:rsidRPr="00CB6023">
              <w:t>Grabbing a slice of the pie in the sky</w:t>
            </w:r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10" w:history="1">
              <w:r w:rsidRPr="00CB6023">
                <w:rPr>
                  <w:rStyle w:val="Hyperlink"/>
                </w:rPr>
                <w:t>http://blog.physicsworld.com/2017/09/20/grabbing-a-slice-of-the-pie-in-the-sky/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20-09-17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r w:rsidRPr="00CB6023">
              <w:t>Space Mining News</w:t>
            </w:r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r w:rsidRPr="00CB6023">
              <w:t>What do we need to know to mine an asteroid?</w:t>
            </w:r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11" w:history="1">
              <w:r w:rsidRPr="00CB6023">
                <w:rPr>
                  <w:rStyle w:val="Hyperlink"/>
                </w:rPr>
                <w:t>http://www.spaceminingnews.com/2017/09/20/what-do-we-need-to-know-to-mine-an-asteroid/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20-09-17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r w:rsidRPr="00CB6023">
              <w:t>Seeker</w:t>
            </w:r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r w:rsidRPr="00CB6023">
              <w:t>In Order for Asteroid Mining to Become a Reality, We'll Need Better Telescopes</w:t>
            </w:r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12" w:history="1">
              <w:r w:rsidRPr="00CB6023">
                <w:rPr>
                  <w:rStyle w:val="Hyperlink"/>
                </w:rPr>
                <w:t>https://www.seeker.com/space/in-order-for-asteroid-mining-to-become-a-reality-well-need-better-telescopes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20-09-17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r w:rsidRPr="00CB6023">
              <w:t>Space Daily</w:t>
            </w:r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r w:rsidRPr="00CB6023">
              <w:t>What do we need to know to mine an asteroid?</w:t>
            </w:r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13" w:history="1">
              <w:r w:rsidRPr="00CB6023">
                <w:rPr>
                  <w:rStyle w:val="Hyperlink"/>
                </w:rPr>
                <w:t>http://www.spacedaily.com/reports/What_Do_We_Need_to_Know_to_Mine_an_Asteroid_999.html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20-09-17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r w:rsidRPr="00CB6023">
              <w:t xml:space="preserve">РИА </w:t>
            </w:r>
            <w:proofErr w:type="spellStart"/>
            <w:r w:rsidRPr="00CB6023">
              <w:t>Новости</w:t>
            </w:r>
            <w:proofErr w:type="spellEnd"/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proofErr w:type="spellStart"/>
            <w:r w:rsidRPr="00CB6023">
              <w:t>Ученые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рассказали</w:t>
            </w:r>
            <w:proofErr w:type="spellEnd"/>
            <w:r w:rsidRPr="00CB6023">
              <w:t xml:space="preserve">, </w:t>
            </w:r>
            <w:proofErr w:type="spellStart"/>
            <w:r w:rsidRPr="00CB6023">
              <w:t>что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мешает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добыче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ископаемых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на</w:t>
            </w:r>
            <w:proofErr w:type="spellEnd"/>
            <w:r w:rsidRPr="00CB6023">
              <w:t xml:space="preserve"> </w:t>
            </w:r>
            <w:proofErr w:type="spellStart"/>
            <w:r w:rsidRPr="00CB6023">
              <w:lastRenderedPageBreak/>
              <w:t>астероидах</w:t>
            </w:r>
            <w:proofErr w:type="spellEnd"/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14" w:history="1">
              <w:r w:rsidRPr="00CB6023">
                <w:rPr>
                  <w:rStyle w:val="Hyperlink"/>
                </w:rPr>
                <w:t>https://ria.ru/science/20170920/1505147158.html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lastRenderedPageBreak/>
              <w:t>20-09-17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r w:rsidRPr="00CB6023">
              <w:t>ХВИЛЯ</w:t>
            </w:r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proofErr w:type="spellStart"/>
            <w:r w:rsidRPr="00CB6023">
              <w:t>Ученые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рассказали</w:t>
            </w:r>
            <w:proofErr w:type="spellEnd"/>
            <w:r w:rsidRPr="00CB6023">
              <w:t xml:space="preserve">, </w:t>
            </w:r>
            <w:proofErr w:type="spellStart"/>
            <w:r w:rsidRPr="00CB6023">
              <w:t>что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мешает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добыче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ископаемых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на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астероидах</w:t>
            </w:r>
            <w:proofErr w:type="spellEnd"/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15" w:history="1">
              <w:r w:rsidRPr="00CB6023">
                <w:rPr>
                  <w:rStyle w:val="Hyperlink"/>
                </w:rPr>
                <w:t>http://hvylya.net/news/digest/uchenyie-rasskazali-chto-meshaet-dobyiche-iskopaemyih-na-asteroidah.html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22-09-17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proofErr w:type="spellStart"/>
            <w:r w:rsidRPr="00CB6023">
              <w:t>L'Obs</w:t>
            </w:r>
            <w:proofErr w:type="spellEnd"/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r w:rsidRPr="00CB6023">
              <w:t xml:space="preserve">Comment on </w:t>
            </w:r>
            <w:proofErr w:type="spellStart"/>
            <w:r w:rsidRPr="00CB6023">
              <w:t>exploitera</w:t>
            </w:r>
            <w:proofErr w:type="spellEnd"/>
            <w:r w:rsidRPr="00CB6023">
              <w:t xml:space="preserve"> un jour les </w:t>
            </w:r>
            <w:proofErr w:type="spellStart"/>
            <w:r w:rsidRPr="00CB6023">
              <w:t>richesses</w:t>
            </w:r>
            <w:proofErr w:type="spellEnd"/>
            <w:r w:rsidRPr="00CB6023">
              <w:t xml:space="preserve"> des </w:t>
            </w:r>
            <w:proofErr w:type="spellStart"/>
            <w:r w:rsidRPr="00CB6023">
              <w:t>astéroïdes</w:t>
            </w:r>
            <w:proofErr w:type="spellEnd"/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16" w:history="1">
              <w:r w:rsidRPr="00CB6023">
                <w:rPr>
                  <w:rStyle w:val="Hyperlink"/>
                </w:rPr>
                <w:t>http://tempsreel.nouvelobs.com/sciences/20170919.OBS4861/comment-on-exploitera-un-jour-les-richesses-des-asteroides.html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22-09-17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r w:rsidRPr="00CB6023">
              <w:t>CBC News</w:t>
            </w:r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r w:rsidRPr="00CB6023">
              <w:t>Asteroid mining could support space economies, colonies</w:t>
            </w:r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17" w:history="1">
              <w:r w:rsidRPr="00CB6023">
                <w:rPr>
                  <w:rStyle w:val="Hyperlink"/>
                </w:rPr>
                <w:t>http://www.cbc.ca/news/asteroid-mining-1.4300783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22-09-17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r w:rsidRPr="00CB6023">
              <w:t>Futurism</w:t>
            </w:r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r w:rsidRPr="00CB6023">
              <w:t>Asteroids Need to Be Mapped If We’re Going to Mine Their Resources</w:t>
            </w:r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18" w:history="1">
              <w:r w:rsidRPr="00CB6023">
                <w:rPr>
                  <w:rStyle w:val="Hyperlink"/>
                </w:rPr>
                <w:t>https://futurism.com/asteroids-need-to-be-mapped-if-were-going-to-mine-their-resources/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22-09-17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r w:rsidRPr="00CB6023">
              <w:t>Press Ocean</w:t>
            </w:r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r w:rsidRPr="00CB6023">
              <w:t xml:space="preserve">Les mines </w:t>
            </w:r>
            <w:proofErr w:type="spellStart"/>
            <w:r w:rsidRPr="00CB6023">
              <w:t>d'astéroïdes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pourraient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soutenir</w:t>
            </w:r>
            <w:proofErr w:type="spellEnd"/>
            <w:r w:rsidRPr="00CB6023">
              <w:t xml:space="preserve"> les </w:t>
            </w:r>
            <w:proofErr w:type="spellStart"/>
            <w:r w:rsidRPr="00CB6023">
              <w:t>économies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spatiales</w:t>
            </w:r>
            <w:proofErr w:type="spellEnd"/>
            <w:r w:rsidRPr="00CB6023">
              <w:t>, les colonies</w:t>
            </w:r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19" w:history="1">
              <w:r w:rsidRPr="00CB6023">
                <w:rPr>
                  <w:rStyle w:val="Hyperlink"/>
                </w:rPr>
                <w:t>http://pressocean.com/fr/2017/09/22/cbc-les-mines-dasteroides-pourraient-soutenir-les-economies-spatiales-les-colonies-cbc-news/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24-09-17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r w:rsidRPr="00CB6023">
              <w:t>Earth Chronicles of Life</w:t>
            </w:r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r w:rsidRPr="00CB6023">
              <w:t>To realize the idea of extracting resources on asteroids, more powerful telescopes are needed</w:t>
            </w:r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20" w:history="1">
              <w:r w:rsidRPr="00CB6023">
                <w:rPr>
                  <w:rStyle w:val="Hyperlink"/>
                </w:rPr>
                <w:t>https://earth-chronicles.com/space/to-realize-the-idea-of-extracting-resources-on-asteroids-more-powerful-telescopes-are-needed.html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25-09-17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proofErr w:type="spellStart"/>
            <w:r w:rsidRPr="00CB6023">
              <w:t>Спец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новости</w:t>
            </w:r>
            <w:proofErr w:type="spellEnd"/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proofErr w:type="spellStart"/>
            <w:r w:rsidRPr="00CB6023">
              <w:t>Для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реализации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идеи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добычи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ресурсов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на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астероидах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нужны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более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мощные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телескопы</w:t>
            </w:r>
            <w:proofErr w:type="spellEnd"/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21" w:history="1">
              <w:r w:rsidRPr="00CB6023">
                <w:rPr>
                  <w:rStyle w:val="Hyperlink"/>
                </w:rPr>
                <w:t>https://1big.ru/space/25414-dlya-realizacii-idei-dobychi-resursov-na-asteroidah-nuzhny-bolee-moschnye-teleskopy.html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25-09-17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proofErr w:type="spellStart"/>
            <w:r w:rsidRPr="00CB6023">
              <w:t>Журнал</w:t>
            </w:r>
            <w:proofErr w:type="spellEnd"/>
            <w:r w:rsidRPr="00CB6023">
              <w:t xml:space="preserve"> "</w:t>
            </w:r>
            <w:proofErr w:type="spellStart"/>
            <w:r w:rsidRPr="00CB6023">
              <w:t>Все</w:t>
            </w:r>
            <w:proofErr w:type="spellEnd"/>
            <w:r w:rsidRPr="00CB6023">
              <w:t xml:space="preserve"> о </w:t>
            </w:r>
            <w:proofErr w:type="spellStart"/>
            <w:r w:rsidRPr="00CB6023">
              <w:t>Космосе</w:t>
            </w:r>
            <w:proofErr w:type="spellEnd"/>
            <w:r w:rsidRPr="00CB6023">
              <w:t>"</w:t>
            </w:r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proofErr w:type="spellStart"/>
            <w:r w:rsidRPr="00CB6023">
              <w:t>Для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реализации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идеи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добычи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ресурсов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на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астероидах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нужны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более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мощные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телескопы</w:t>
            </w:r>
            <w:proofErr w:type="spellEnd"/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22" w:history="1">
              <w:r w:rsidRPr="00CB6023">
                <w:rPr>
                  <w:rStyle w:val="Hyperlink"/>
                </w:rPr>
                <w:t>https://aboutspacejornal.net/2017/09/25/%D0%B4%D0%BB%D1%8F-%D1%80%D0%B5%D0%B0%D0%BB%D0%B8%D0%B7%D0%B0%D1%86%D0%B8%D0%B8-%D0%B8%D0%B4%D0%B5%D0%B8-%D0%B4%D0%BE%D0%B1%D1%8B%D1%87%D0%B8-%D1%80%D0%B5%D1%81%D1%83%D1%80%D1%81%D0%BE%D0%B2-%D0%BD/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25-09-17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proofErr w:type="spellStart"/>
            <w:r w:rsidRPr="00CB6023">
              <w:t>Sohu</w:t>
            </w:r>
            <w:proofErr w:type="spellEnd"/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proofErr w:type="spellStart"/>
            <w:r w:rsidRPr="00CB6023">
              <w:t>去小行星采</w:t>
            </w:r>
            <w:r w:rsidRPr="00CB6023">
              <w:rPr>
                <w:rFonts w:ascii="Baoli SC Regular" w:hAnsi="Baoli SC Regular" w:cs="Baoli SC Regular"/>
              </w:rPr>
              <w:t>矿</w:t>
            </w:r>
            <w:r w:rsidRPr="00CB6023">
              <w:t>已</w:t>
            </w:r>
            <w:r w:rsidRPr="00CB6023">
              <w:rPr>
                <w:rFonts w:ascii="Baoli SC Regular" w:hAnsi="Baoli SC Regular" w:cs="Baoli SC Regular"/>
              </w:rPr>
              <w:t>经</w:t>
            </w:r>
            <w:r w:rsidRPr="00CB6023">
              <w:t>万事俱</w:t>
            </w:r>
            <w:r w:rsidRPr="00CB6023">
              <w:rPr>
                <w:rFonts w:ascii="Baoli SC Regular" w:hAnsi="Baoli SC Regular" w:cs="Baoli SC Regular"/>
              </w:rPr>
              <w:t>备</w:t>
            </w:r>
            <w:r w:rsidRPr="00CB6023">
              <w:t>，就差更</w:t>
            </w:r>
            <w:r w:rsidRPr="00CB6023">
              <w:rPr>
                <w:rFonts w:ascii="Baoli SC Regular" w:hAnsi="Baoli SC Regular" w:cs="Baoli SC Regular"/>
              </w:rPr>
              <w:t>给</w:t>
            </w:r>
            <w:r w:rsidRPr="00CB6023">
              <w:t>力的望</w:t>
            </w:r>
            <w:r w:rsidRPr="00CB6023">
              <w:rPr>
                <w:rFonts w:ascii="Baoli SC Regular" w:hAnsi="Baoli SC Regular" w:cs="Baoli SC Regular"/>
              </w:rPr>
              <w:t>远镜</w:t>
            </w:r>
            <w:r w:rsidRPr="00CB6023">
              <w:t>了</w:t>
            </w:r>
            <w:proofErr w:type="spellEnd"/>
            <w:r w:rsidRPr="00CB6023">
              <w:t>…</w:t>
            </w:r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23" w:history="1">
              <w:r w:rsidRPr="00CB6023">
                <w:rPr>
                  <w:rStyle w:val="Hyperlink"/>
                </w:rPr>
                <w:t>http://www.sohu.com/a/194487609_102883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25-09-17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proofErr w:type="spellStart"/>
            <w:r w:rsidRPr="00CB6023">
              <w:t>中國新聞網</w:t>
            </w:r>
            <w:proofErr w:type="spellEnd"/>
            <w:r w:rsidRPr="00CB6023">
              <w:t xml:space="preserve">  </w:t>
            </w:r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proofErr w:type="spellStart"/>
            <w:r w:rsidRPr="00CB6023">
              <w:t>去小行星採礦已經萬事俱備，就差更給力的望遠鏡了</w:t>
            </w:r>
            <w:proofErr w:type="spellEnd"/>
            <w:r w:rsidRPr="00CB6023">
              <w:t>…</w:t>
            </w:r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24" w:history="1">
              <w:r w:rsidRPr="00CB6023">
                <w:rPr>
                  <w:rStyle w:val="Hyperlink"/>
                </w:rPr>
                <w:t>https://www.xcnnews.com/kj/1131311.html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28-09-17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proofErr w:type="spellStart"/>
            <w:r w:rsidRPr="00CB6023">
              <w:t>Gizmodo</w:t>
            </w:r>
            <w:proofErr w:type="spellEnd"/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r w:rsidRPr="00CB6023">
              <w:t>Swarms Of Satellites That Surf The Solar Wind Could Be The Future Of Asteroid Mining</w:t>
            </w:r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25" w:history="1">
              <w:r w:rsidRPr="00CB6023">
                <w:rPr>
                  <w:rStyle w:val="Hyperlink"/>
                </w:rPr>
                <w:t>https://www.gizmodo.com.au/2017/09/swarms-of-satellites-that-surf-the-solar-wind-could-be-the-future-of-asteroid-mining/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28-09-17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proofErr w:type="spellStart"/>
            <w:r w:rsidRPr="00CB6023">
              <w:t>UPost</w:t>
            </w:r>
            <w:proofErr w:type="spellEnd"/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proofErr w:type="spellStart"/>
            <w:r w:rsidRPr="00CB6023">
              <w:rPr>
                <w:rFonts w:ascii="Baloo" w:hAnsi="Baloo" w:cs="Baloo"/>
              </w:rPr>
              <w:t>सौर</w:t>
            </w:r>
            <w:proofErr w:type="spellEnd"/>
            <w:r w:rsidRPr="00CB6023">
              <w:t xml:space="preserve"> </w:t>
            </w:r>
            <w:proofErr w:type="spellStart"/>
            <w:r w:rsidRPr="00CB6023">
              <w:rPr>
                <w:rFonts w:ascii="Baloo" w:hAnsi="Baloo" w:cs="Baloo"/>
              </w:rPr>
              <w:t>वायु</w:t>
            </w:r>
            <w:proofErr w:type="spellEnd"/>
            <w:r w:rsidRPr="00CB6023">
              <w:t xml:space="preserve"> </w:t>
            </w:r>
            <w:proofErr w:type="spellStart"/>
            <w:r w:rsidRPr="00CB6023">
              <w:rPr>
                <w:rFonts w:ascii="Baloo" w:hAnsi="Baloo" w:cs="Baloo"/>
              </w:rPr>
              <w:t>को</w:t>
            </w:r>
            <w:proofErr w:type="spellEnd"/>
            <w:r w:rsidRPr="00CB6023">
              <w:t xml:space="preserve"> </w:t>
            </w:r>
            <w:proofErr w:type="spellStart"/>
            <w:r w:rsidRPr="00CB6023">
              <w:rPr>
                <w:rFonts w:ascii="Baloo" w:hAnsi="Baloo" w:cs="Baloo"/>
              </w:rPr>
              <w:t>सर्फ</w:t>
            </w:r>
            <w:proofErr w:type="spellEnd"/>
            <w:r w:rsidRPr="00CB6023">
              <w:t xml:space="preserve"> </w:t>
            </w:r>
            <w:proofErr w:type="spellStart"/>
            <w:r w:rsidRPr="00CB6023">
              <w:rPr>
                <w:rFonts w:ascii="Baloo" w:hAnsi="Baloo" w:cs="Baloo"/>
              </w:rPr>
              <w:t>करने</w:t>
            </w:r>
            <w:proofErr w:type="spellEnd"/>
            <w:r w:rsidRPr="00CB6023">
              <w:t xml:space="preserve"> </w:t>
            </w:r>
            <w:proofErr w:type="spellStart"/>
            <w:r w:rsidRPr="00CB6023">
              <w:rPr>
                <w:rFonts w:ascii="Baloo" w:hAnsi="Baloo" w:cs="Baloo"/>
              </w:rPr>
              <w:t>वाले</w:t>
            </w:r>
            <w:proofErr w:type="spellEnd"/>
            <w:r w:rsidRPr="00CB6023">
              <w:t xml:space="preserve"> </w:t>
            </w:r>
            <w:proofErr w:type="spellStart"/>
            <w:r w:rsidRPr="00CB6023">
              <w:rPr>
                <w:rFonts w:ascii="Baloo" w:hAnsi="Baloo" w:cs="Baloo"/>
              </w:rPr>
              <w:t>उपग्रहों</w:t>
            </w:r>
            <w:proofErr w:type="spellEnd"/>
            <w:r w:rsidRPr="00CB6023">
              <w:t xml:space="preserve"> </w:t>
            </w:r>
            <w:proofErr w:type="spellStart"/>
            <w:r w:rsidRPr="00CB6023">
              <w:rPr>
                <w:rFonts w:ascii="Baloo" w:hAnsi="Baloo" w:cs="Baloo"/>
              </w:rPr>
              <w:t>के</w:t>
            </w:r>
            <w:proofErr w:type="spellEnd"/>
            <w:r w:rsidRPr="00CB6023">
              <w:t xml:space="preserve"> </w:t>
            </w:r>
            <w:proofErr w:type="spellStart"/>
            <w:r w:rsidRPr="00CB6023">
              <w:rPr>
                <w:rFonts w:ascii="Baloo" w:hAnsi="Baloo" w:cs="Baloo"/>
              </w:rPr>
              <w:t>स्वारोपण</w:t>
            </w:r>
            <w:proofErr w:type="spellEnd"/>
            <w:r w:rsidRPr="00CB6023">
              <w:t xml:space="preserve"> </w:t>
            </w:r>
            <w:proofErr w:type="spellStart"/>
            <w:r w:rsidRPr="00CB6023">
              <w:rPr>
                <w:rFonts w:ascii="Baloo" w:hAnsi="Baloo" w:cs="Baloo"/>
              </w:rPr>
              <w:t>क्षुद्रग्रह</w:t>
            </w:r>
            <w:proofErr w:type="spellEnd"/>
            <w:r w:rsidRPr="00CB6023">
              <w:t xml:space="preserve"> </w:t>
            </w:r>
            <w:proofErr w:type="spellStart"/>
            <w:r w:rsidRPr="00CB6023">
              <w:rPr>
                <w:rFonts w:ascii="Baloo" w:hAnsi="Baloo" w:cs="Baloo"/>
              </w:rPr>
              <w:t>खनन</w:t>
            </w:r>
            <w:proofErr w:type="spellEnd"/>
            <w:r w:rsidRPr="00CB6023">
              <w:t xml:space="preserve"> </w:t>
            </w:r>
            <w:proofErr w:type="spellStart"/>
            <w:r w:rsidRPr="00CB6023">
              <w:rPr>
                <w:rFonts w:ascii="Baloo" w:hAnsi="Baloo" w:cs="Baloo"/>
              </w:rPr>
              <w:t>का</w:t>
            </w:r>
            <w:proofErr w:type="spellEnd"/>
            <w:r w:rsidRPr="00CB6023">
              <w:t xml:space="preserve"> </w:t>
            </w:r>
            <w:proofErr w:type="spellStart"/>
            <w:r w:rsidRPr="00CB6023">
              <w:rPr>
                <w:rFonts w:ascii="Baloo" w:hAnsi="Baloo" w:cs="Baloo"/>
              </w:rPr>
              <w:t>भविष्य</w:t>
            </w:r>
            <w:proofErr w:type="spellEnd"/>
            <w:r w:rsidRPr="00CB6023">
              <w:t xml:space="preserve"> </w:t>
            </w:r>
            <w:proofErr w:type="spellStart"/>
            <w:r w:rsidRPr="00CB6023">
              <w:rPr>
                <w:rFonts w:ascii="Baloo" w:hAnsi="Baloo" w:cs="Baloo"/>
              </w:rPr>
              <w:t>हो</w:t>
            </w:r>
            <w:proofErr w:type="spellEnd"/>
            <w:r w:rsidRPr="00CB6023">
              <w:t xml:space="preserve"> </w:t>
            </w:r>
            <w:proofErr w:type="spellStart"/>
            <w:r w:rsidRPr="00CB6023">
              <w:rPr>
                <w:rFonts w:ascii="Baloo" w:hAnsi="Baloo" w:cs="Baloo"/>
              </w:rPr>
              <w:t>सकता</w:t>
            </w:r>
            <w:proofErr w:type="spellEnd"/>
            <w:r w:rsidRPr="00CB6023">
              <w:t xml:space="preserve"> </w:t>
            </w:r>
            <w:proofErr w:type="spellStart"/>
            <w:r w:rsidRPr="00CB6023">
              <w:rPr>
                <w:rFonts w:ascii="Baloo" w:hAnsi="Baloo" w:cs="Baloo"/>
              </w:rPr>
              <w:t>है</w:t>
            </w:r>
            <w:proofErr w:type="spellEnd"/>
            <w:r w:rsidRPr="00CB6023">
              <w:t xml:space="preserve"> </w:t>
            </w:r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26" w:history="1">
              <w:r w:rsidRPr="00CB6023">
                <w:rPr>
                  <w:rStyle w:val="Hyperlink"/>
                </w:rPr>
                <w:t>https://hi.upost.info/31383138373237323234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05-10-17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proofErr w:type="spellStart"/>
            <w:r w:rsidRPr="00CB6023">
              <w:t>NeoCosmos</w:t>
            </w:r>
            <w:proofErr w:type="spellEnd"/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r w:rsidRPr="00CB6023">
              <w:t xml:space="preserve">La </w:t>
            </w:r>
            <w:proofErr w:type="spellStart"/>
            <w:r w:rsidRPr="00CB6023">
              <w:t>Floreciente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Industria</w:t>
            </w:r>
            <w:proofErr w:type="spellEnd"/>
            <w:r w:rsidRPr="00CB6023">
              <w:t xml:space="preserve"> de la </w:t>
            </w:r>
            <w:proofErr w:type="spellStart"/>
            <w:r w:rsidRPr="00CB6023">
              <w:t>Minería</w:t>
            </w:r>
            <w:proofErr w:type="spellEnd"/>
            <w:r w:rsidRPr="00CB6023">
              <w:t xml:space="preserve"> </w:t>
            </w:r>
            <w:proofErr w:type="spellStart"/>
            <w:r w:rsidRPr="00CB6023">
              <w:t>Espacial</w:t>
            </w:r>
            <w:proofErr w:type="spellEnd"/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27" w:history="1">
              <w:r w:rsidRPr="00CB6023">
                <w:rPr>
                  <w:rStyle w:val="Hyperlink"/>
                </w:rPr>
                <w:t>http://www.neocosmos.com/mineria-espacial-industria/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24-10-17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r w:rsidRPr="00CB6023">
              <w:t>DW</w:t>
            </w:r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r w:rsidRPr="00CB6023">
              <w:t>Who owns space? A guy called Dennis</w:t>
            </w:r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28" w:history="1">
              <w:r w:rsidRPr="00CB6023">
                <w:rPr>
                  <w:rStyle w:val="Hyperlink"/>
                </w:rPr>
                <w:t>http://www.dw.com/en/who-owns-space-a-guy-called-dennis/a-41093674</w:t>
              </w:r>
            </w:hyperlink>
          </w:p>
        </w:tc>
      </w:tr>
      <w:tr w:rsidR="00CB6023" w:rsidRPr="00CB6023" w:rsidTr="00CB6023">
        <w:trPr>
          <w:trHeight w:val="314"/>
        </w:trPr>
        <w:tc>
          <w:tcPr>
            <w:tcW w:w="1474" w:type="dxa"/>
            <w:noWrap/>
            <w:hideMark/>
          </w:tcPr>
          <w:p w:rsidR="00CB6023" w:rsidRPr="00CB6023" w:rsidRDefault="00CB6023" w:rsidP="00CB6023">
            <w:r w:rsidRPr="00CB6023">
              <w:t>24-10-17</w:t>
            </w:r>
          </w:p>
        </w:tc>
        <w:tc>
          <w:tcPr>
            <w:tcW w:w="2002" w:type="dxa"/>
            <w:noWrap/>
            <w:hideMark/>
          </w:tcPr>
          <w:p w:rsidR="00CB6023" w:rsidRPr="00CB6023" w:rsidRDefault="00CB6023">
            <w:r w:rsidRPr="00CB6023">
              <w:t>21st Century Tech</w:t>
            </w:r>
          </w:p>
        </w:tc>
        <w:tc>
          <w:tcPr>
            <w:tcW w:w="2821" w:type="dxa"/>
            <w:noWrap/>
            <w:hideMark/>
          </w:tcPr>
          <w:p w:rsidR="00CB6023" w:rsidRPr="00CB6023" w:rsidRDefault="00CB6023">
            <w:r w:rsidRPr="00CB6023">
              <w:t>How to Mine an Asteroid and Get Filthy Rich Doing It</w:t>
            </w:r>
          </w:p>
        </w:tc>
        <w:tc>
          <w:tcPr>
            <w:tcW w:w="8038" w:type="dxa"/>
            <w:noWrap/>
            <w:hideMark/>
          </w:tcPr>
          <w:p w:rsidR="00CB6023" w:rsidRPr="00CB6023" w:rsidRDefault="00CB6023">
            <w:pPr>
              <w:rPr>
                <w:u w:val="single"/>
              </w:rPr>
            </w:pPr>
            <w:hyperlink r:id="rId29" w:history="1">
              <w:r w:rsidRPr="00CB6023">
                <w:rPr>
                  <w:rStyle w:val="Hyperlink"/>
                </w:rPr>
                <w:t>http://www.21stcentech.com/asteroid-filthy-rich/</w:t>
              </w:r>
            </w:hyperlink>
          </w:p>
        </w:tc>
      </w:tr>
    </w:tbl>
    <w:p w:rsidR="005C3767" w:rsidRDefault="005C3767" w:rsidP="00CB6023"/>
    <w:sectPr w:rsidR="005C3767" w:rsidSect="00CB6023">
      <w:pgSz w:w="16840" w:h="11900" w:orient="landscape"/>
      <w:pgMar w:top="1800" w:right="1440" w:bottom="1800" w:left="1440" w:header="720" w:footer="720" w:gutter="0"/>
      <w:cols w:space="720"/>
      <w:docGrid w:linePitch="360"/>
      <w:printerSettings r:id="rId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Baloo">
    <w:panose1 w:val="03080902040302020200"/>
    <w:charset w:val="00"/>
    <w:family w:val="auto"/>
    <w:pitch w:val="variable"/>
    <w:sig w:usb0="A000807F" w:usb1="4000207B" w:usb2="00000000" w:usb3="00000000" w:csb0="00000193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23"/>
    <w:rsid w:val="005C3767"/>
    <w:rsid w:val="00A3782D"/>
    <w:rsid w:val="00B03767"/>
    <w:rsid w:val="00C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16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1">
    <w:name w:val="Grid Table 4 Accent 1"/>
    <w:basedOn w:val="TableNormal"/>
    <w:uiPriority w:val="49"/>
    <w:rsid w:val="00A3782D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GHeader1">
    <w:name w:val="AGHeader1"/>
    <w:basedOn w:val="Normal"/>
    <w:link w:val="AGHeader1Char"/>
    <w:autoRedefine/>
    <w:qFormat/>
    <w:rsid w:val="00B03767"/>
    <w:rPr>
      <w:rFonts w:ascii="Calibri Light" w:eastAsia="ＭＳ ゴシック" w:hAnsi="Calibri Light" w:cs="Times New Roman"/>
      <w:b/>
      <w:color w:val="2E74B5"/>
      <w:sz w:val="32"/>
      <w:szCs w:val="32"/>
    </w:rPr>
  </w:style>
  <w:style w:type="character" w:customStyle="1" w:styleId="AGHeader1Char">
    <w:name w:val="AGHeader1 Char"/>
    <w:basedOn w:val="DefaultParagraphFont"/>
    <w:link w:val="AGHeader1"/>
    <w:rsid w:val="00B03767"/>
    <w:rPr>
      <w:rFonts w:ascii="Calibri Light" w:eastAsia="ＭＳ ゴシック" w:hAnsi="Calibri Light" w:cs="Times New Roman"/>
      <w:b/>
      <w:color w:val="2E74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B6023"/>
    <w:rPr>
      <w:color w:val="0000FF"/>
      <w:u w:val="single"/>
    </w:rPr>
  </w:style>
  <w:style w:type="table" w:styleId="TableGrid">
    <w:name w:val="Table Grid"/>
    <w:basedOn w:val="TableNormal"/>
    <w:uiPriority w:val="59"/>
    <w:rsid w:val="00CB6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1">
    <w:name w:val="Grid Table 4 Accent 1"/>
    <w:basedOn w:val="TableNormal"/>
    <w:uiPriority w:val="49"/>
    <w:rsid w:val="00A3782D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GHeader1">
    <w:name w:val="AGHeader1"/>
    <w:basedOn w:val="Normal"/>
    <w:link w:val="AGHeader1Char"/>
    <w:autoRedefine/>
    <w:qFormat/>
    <w:rsid w:val="00B03767"/>
    <w:rPr>
      <w:rFonts w:ascii="Calibri Light" w:eastAsia="ＭＳ ゴシック" w:hAnsi="Calibri Light" w:cs="Times New Roman"/>
      <w:b/>
      <w:color w:val="2E74B5"/>
      <w:sz w:val="32"/>
      <w:szCs w:val="32"/>
    </w:rPr>
  </w:style>
  <w:style w:type="character" w:customStyle="1" w:styleId="AGHeader1Char">
    <w:name w:val="AGHeader1 Char"/>
    <w:basedOn w:val="DefaultParagraphFont"/>
    <w:link w:val="AGHeader1"/>
    <w:rsid w:val="00B03767"/>
    <w:rPr>
      <w:rFonts w:ascii="Calibri Light" w:eastAsia="ＭＳ ゴシック" w:hAnsi="Calibri Light" w:cs="Times New Roman"/>
      <w:b/>
      <w:color w:val="2E74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B6023"/>
    <w:rPr>
      <w:color w:val="0000FF"/>
      <w:u w:val="single"/>
    </w:rPr>
  </w:style>
  <w:style w:type="table" w:styleId="TableGrid">
    <w:name w:val="Table Grid"/>
    <w:basedOn w:val="TableNormal"/>
    <w:uiPriority w:val="59"/>
    <w:rsid w:val="00CB6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dia.inaf.it/2017/09/20/le-miniere-spaziali-del-futuro/" TargetMode="External"/><Relationship Id="rId20" Type="http://schemas.openxmlformats.org/officeDocument/2006/relationships/hyperlink" Target="https://earth-chronicles.com/space/to-realize-the-idea-of-extracting-resources-on-asteroids-more-powerful-telescopes-are-needed.html" TargetMode="External"/><Relationship Id="rId21" Type="http://schemas.openxmlformats.org/officeDocument/2006/relationships/hyperlink" Target="https://1big.ru/space/25414-dlya-realizacii-idei-dobychi-resursov-na-asteroidah-nuzhny-bolee-moschnye-teleskopy.html" TargetMode="External"/><Relationship Id="rId22" Type="http://schemas.openxmlformats.org/officeDocument/2006/relationships/hyperlink" Target="https://aboutspacejornal.net/2017/09/25/%D0%B4%D0%BB%D1%8F-%D1%80%D0%B5%D0%B0%D0%BB%D0%B8%D0%B7%D0%B0%D1%86%D0%B8%D0%B8-%D0%B8%D0%B4%D0%B5%D0%B8-%D0%B4%D0%BE%D0%B1%D1%8B%D1%87%D0%B8-%D1%80%D0%B5%D1%81%D1%83%D1%80%D1%81%D0%BE%D0%B2-%D0%BD/" TargetMode="External"/><Relationship Id="rId23" Type="http://schemas.openxmlformats.org/officeDocument/2006/relationships/hyperlink" Target="http://www.sohu.com/a/194487609_102883" TargetMode="External"/><Relationship Id="rId24" Type="http://schemas.openxmlformats.org/officeDocument/2006/relationships/hyperlink" Target="https://www.xcnnews.com/kj/1131311.html" TargetMode="External"/><Relationship Id="rId25" Type="http://schemas.openxmlformats.org/officeDocument/2006/relationships/hyperlink" Target="https://www.gizmodo.com.au/2017/09/swarms-of-satellites-that-surf-the-solar-wind-could-be-the-future-of-asteroid-mining/" TargetMode="External"/><Relationship Id="rId26" Type="http://schemas.openxmlformats.org/officeDocument/2006/relationships/hyperlink" Target="https://hi.upost.info/31383138373237323234" TargetMode="External"/><Relationship Id="rId27" Type="http://schemas.openxmlformats.org/officeDocument/2006/relationships/hyperlink" Target="http://www.neocosmos.com/mineria-espacial-industria/" TargetMode="External"/><Relationship Id="rId28" Type="http://schemas.openxmlformats.org/officeDocument/2006/relationships/hyperlink" Target="http://www.dw.com/en/who-owns-space-a-guy-called-dennis/a-41093674" TargetMode="External"/><Relationship Id="rId29" Type="http://schemas.openxmlformats.org/officeDocument/2006/relationships/hyperlink" Target="http://www.21stcentech.com/asteroid-filthy-rich/" TargetMode="External"/><Relationship Id="rId30" Type="http://schemas.openxmlformats.org/officeDocument/2006/relationships/printerSettings" Target="printerSettings/printerSettings1.bin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blog.physicsworld.com/2017/09/20/grabbing-a-slice-of-the-pie-in-the-sky/" TargetMode="External"/><Relationship Id="rId11" Type="http://schemas.openxmlformats.org/officeDocument/2006/relationships/hyperlink" Target="http://www.spaceminingnews.com/2017/09/20/what-do-we-need-to-know-to-mine-an-asteroid/" TargetMode="External"/><Relationship Id="rId12" Type="http://schemas.openxmlformats.org/officeDocument/2006/relationships/hyperlink" Target="https://www.seeker.com/space/in-order-for-asteroid-mining-to-become-a-reality-well-need-better-telescopes" TargetMode="External"/><Relationship Id="rId13" Type="http://schemas.openxmlformats.org/officeDocument/2006/relationships/hyperlink" Target="http://www.spacedaily.com/reports/What_Do_We_Need_to_Know_to_Mine_an_Asteroid_999.html" TargetMode="External"/><Relationship Id="rId14" Type="http://schemas.openxmlformats.org/officeDocument/2006/relationships/hyperlink" Target="https://ria.ru/science/20170920/1505147158.html" TargetMode="External"/><Relationship Id="rId15" Type="http://schemas.openxmlformats.org/officeDocument/2006/relationships/hyperlink" Target="http://hvylya.net/news/digest/uchenyie-rasskazali-chto-meshaet-dobyiche-iskopaemyih-na-asteroidah.html" TargetMode="External"/><Relationship Id="rId16" Type="http://schemas.openxmlformats.org/officeDocument/2006/relationships/hyperlink" Target="http://tempsreel.nouvelobs.com/sciences/20170919.OBS4861/comment-on-exploitera-un-jour-les-richesses-des-asteroides.html" TargetMode="External"/><Relationship Id="rId17" Type="http://schemas.openxmlformats.org/officeDocument/2006/relationships/hyperlink" Target="http://www.cbc.ca/news/asteroid-mining-1.4300783" TargetMode="External"/><Relationship Id="rId18" Type="http://schemas.openxmlformats.org/officeDocument/2006/relationships/hyperlink" Target="https://futurism.com/asteroids-need-to-be-mapped-if-were-going-to-mine-their-resources/" TargetMode="External"/><Relationship Id="rId19" Type="http://schemas.openxmlformats.org/officeDocument/2006/relationships/hyperlink" Target="http://pressocean.com/fr/2017/09/22/cbc-les-mines-dasteroides-pourraient-soutenir-les-economies-spatiales-les-colonies-cbc-new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ciencedaily.com/releases/2017/09/170919092612.htm" TargetMode="External"/><Relationship Id="rId6" Type="http://schemas.openxmlformats.org/officeDocument/2006/relationships/hyperlink" Target="http://www.leonarddavid.com/asteroid-mining-white-paper-explores-knowledge-gaps/" TargetMode="External"/><Relationship Id="rId7" Type="http://schemas.openxmlformats.org/officeDocument/2006/relationships/hyperlink" Target="https://phys.org/news/2017-09-asteroid.html" TargetMode="External"/><Relationship Id="rId8" Type="http://schemas.openxmlformats.org/officeDocument/2006/relationships/hyperlink" Target="http://www.ibtimes.com/asteroid-mining-what-humans-need-harvest-space-rocks-2591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1001</Words>
  <Characters>5710</Characters>
  <Application>Microsoft Macintosh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 Graps</dc:creator>
  <cp:keywords/>
  <dc:description/>
  <cp:lastModifiedBy>Amara Graps</cp:lastModifiedBy>
  <cp:revision>1</cp:revision>
  <dcterms:created xsi:type="dcterms:W3CDTF">2017-11-23T08:29:00Z</dcterms:created>
  <dcterms:modified xsi:type="dcterms:W3CDTF">2017-11-23T08:32:00Z</dcterms:modified>
</cp:coreProperties>
</file>